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5408A" w14:textId="77777777" w:rsidR="00EF4FE0" w:rsidRDefault="00FA14EE" w:rsidP="001061D9">
      <w:pPr>
        <w:pStyle w:val="Heading1"/>
        <w:jc w:val="center"/>
      </w:pPr>
      <w:r>
        <w:t>ST FLORENCE COMMUNITY COUNCIL</w:t>
      </w:r>
    </w:p>
    <w:p w14:paraId="76D9B024" w14:textId="77777777" w:rsidR="00EF4FE0" w:rsidRDefault="00FA14EE" w:rsidP="001061D9">
      <w:pPr>
        <w:pStyle w:val="Heading2"/>
        <w:jc w:val="center"/>
      </w:pPr>
      <w:r>
        <w:t>NOTICE OF THE ORDINARY MEETING</w:t>
      </w:r>
    </w:p>
    <w:p w14:paraId="18475642" w14:textId="77777777" w:rsidR="00EF4FE0" w:rsidRDefault="00FA14EE" w:rsidP="001061D9">
      <w:pPr>
        <w:jc w:val="center"/>
      </w:pPr>
      <w:r>
        <w:t>Notice is hereby given that the Ordinary Meeting of St Florence Community Council will be held on:</w:t>
      </w:r>
      <w:r>
        <w:br/>
      </w:r>
      <w:r>
        <w:br/>
      </w:r>
      <w:r>
        <w:rPr>
          <w:b/>
        </w:rPr>
        <w:t>Monday 13 July 2026</w:t>
      </w:r>
      <w:r>
        <w:rPr>
          <w:b/>
        </w:rPr>
        <w:br/>
      </w:r>
      <w:r>
        <w:t>Venue: Village Hall, St Florence</w:t>
      </w:r>
      <w:r>
        <w:br/>
        <w:t>Time: 7.00 pm</w:t>
      </w:r>
      <w:r>
        <w:br/>
      </w:r>
      <w:r>
        <w:br/>
        <w:t>Members of the Council are summoned to attend for the purpose of transacting the following business.</w:t>
      </w:r>
    </w:p>
    <w:p w14:paraId="03C4DB27" w14:textId="77777777" w:rsidR="00EF4FE0" w:rsidRDefault="00FA14EE">
      <w:pPr>
        <w:pStyle w:val="Heading2"/>
      </w:pPr>
      <w:r>
        <w:t>AGENDA</w:t>
      </w:r>
    </w:p>
    <w:p w14:paraId="32180AFC" w14:textId="77777777" w:rsidR="00EF4FE0" w:rsidRDefault="00FA14EE">
      <w:pPr>
        <w:pStyle w:val="Heading3"/>
      </w:pPr>
      <w:r>
        <w:t>1. Public Participation</w:t>
      </w:r>
    </w:p>
    <w:p w14:paraId="5F6A38A4" w14:textId="77777777" w:rsidR="00EF4FE0" w:rsidRDefault="00FA14EE">
      <w:r>
        <w:t>To receive representations from members of the public.</w:t>
      </w:r>
    </w:p>
    <w:p w14:paraId="090BD648" w14:textId="77777777" w:rsidR="00EF4FE0" w:rsidRDefault="00FA14EE">
      <w:pPr>
        <w:pStyle w:val="Heading3"/>
      </w:pPr>
      <w:r>
        <w:t>2. Apologies for Absence</w:t>
      </w:r>
    </w:p>
    <w:p w14:paraId="26282E72" w14:textId="77777777" w:rsidR="00EF4FE0" w:rsidRDefault="00FA14EE">
      <w:r>
        <w:t>To receive apologies for absence.</w:t>
      </w:r>
    </w:p>
    <w:p w14:paraId="6E8A9E48" w14:textId="77777777" w:rsidR="00EF4FE0" w:rsidRDefault="00FA14EE">
      <w:pPr>
        <w:pStyle w:val="Heading3"/>
      </w:pPr>
      <w:r>
        <w:t>3. Declarations of Interest</w:t>
      </w:r>
    </w:p>
    <w:p w14:paraId="56E72C50" w14:textId="77777777" w:rsidR="00EF4FE0" w:rsidRDefault="00FA14EE">
      <w:r>
        <w:t>To receive any declarations of interest.</w:t>
      </w:r>
    </w:p>
    <w:p w14:paraId="7D9BD226" w14:textId="77777777" w:rsidR="00EF4FE0" w:rsidRDefault="00FA14EE">
      <w:pPr>
        <w:pStyle w:val="Heading3"/>
      </w:pPr>
      <w:r>
        <w:t>4. Approval of Minutes</w:t>
      </w:r>
    </w:p>
    <w:p w14:paraId="5DD9FAE2" w14:textId="77777777" w:rsidR="00EF4FE0" w:rsidRDefault="00FA14EE">
      <w:r>
        <w:t>To consider and approve the Minutes of the Ordinary Meeting held on 8 June 2026.</w:t>
      </w:r>
    </w:p>
    <w:p w14:paraId="783760A5" w14:textId="705F0B04" w:rsidR="00DA1DFD" w:rsidRDefault="00DA1DFD">
      <w:r w:rsidRPr="00DA1DFD">
        <w:rPr>
          <w:b/>
          <w:bCs/>
          <w:color w:val="4F81BD" w:themeColor="accent1"/>
        </w:rPr>
        <w:t>4a</w:t>
      </w:r>
      <w:r>
        <w:t>. To approve the Wales Audit 25/26 documentation.  Clerk to submit by post.</w:t>
      </w:r>
    </w:p>
    <w:p w14:paraId="0E7A8C57" w14:textId="77777777" w:rsidR="00EF4FE0" w:rsidRDefault="00FA14EE">
      <w:pPr>
        <w:pStyle w:val="Heading3"/>
      </w:pPr>
      <w:r>
        <w:t>5. County Councillor's Report</w:t>
      </w:r>
    </w:p>
    <w:p w14:paraId="0E66B016" w14:textId="77777777" w:rsidR="00EF4FE0" w:rsidRDefault="00FA14EE">
      <w:r>
        <w:t>To receive the County Councillor's report.</w:t>
      </w:r>
    </w:p>
    <w:p w14:paraId="147E049A" w14:textId="77777777" w:rsidR="00EF4FE0" w:rsidRDefault="00FA14EE">
      <w:pPr>
        <w:pStyle w:val="Heading3"/>
      </w:pPr>
      <w:r>
        <w:t>6. Matters Arising from Previous Minutes</w:t>
      </w:r>
    </w:p>
    <w:p w14:paraId="41833BCC" w14:textId="77777777" w:rsidR="00EF4FE0" w:rsidRDefault="00FA14EE">
      <w:r>
        <w:t>a) Grant Application – update on additional information submitted.</w:t>
      </w:r>
      <w:r>
        <w:br/>
        <w:t>b) Hall Improvements Project – progress update.</w:t>
      </w:r>
    </w:p>
    <w:p w14:paraId="6299CF42" w14:textId="77777777" w:rsidR="00EF4FE0" w:rsidRDefault="00FA14EE">
      <w:pPr>
        <w:pStyle w:val="Heading3"/>
      </w:pPr>
      <w:r>
        <w:t>7. Village and Village Hall Matters</w:t>
      </w:r>
    </w:p>
    <w:p w14:paraId="41B10220" w14:textId="0E372106" w:rsidR="00EF4FE0" w:rsidRDefault="00FA14EE">
      <w:r>
        <w:t>a) Village Hall Toilets – update.</w:t>
      </w:r>
      <w:r>
        <w:br/>
        <w:t>c) Polling Station Feedback – Police response.</w:t>
      </w:r>
      <w:r>
        <w:br/>
        <w:t>d) Hall Hire – kitchen notice and Conditions of Hire.</w:t>
      </w:r>
      <w:r>
        <w:br/>
        <w:t>e) Glebe House Grounds – update</w:t>
      </w:r>
      <w:r w:rsidR="001061D9">
        <w:t xml:space="preserve">, </w:t>
      </w:r>
      <w:proofErr w:type="spellStart"/>
      <w:r w:rsidR="001061D9">
        <w:t>strimming</w:t>
      </w:r>
      <w:proofErr w:type="spellEnd"/>
      <w:r w:rsidR="001061D9">
        <w:t>.</w:t>
      </w:r>
      <w:r>
        <w:br/>
        <w:t>f) Playing Field Benches – update.</w:t>
      </w:r>
      <w:r w:rsidR="001061D9">
        <w:t xml:space="preserve"> Moved for field cut</w:t>
      </w:r>
      <w:r>
        <w:br/>
      </w:r>
    </w:p>
    <w:p w14:paraId="3EAB55B9" w14:textId="77777777" w:rsidR="00EF4FE0" w:rsidRDefault="00FA14EE">
      <w:pPr>
        <w:pStyle w:val="Heading3"/>
      </w:pPr>
      <w:r>
        <w:lastRenderedPageBreak/>
        <w:t>8. Planning</w:t>
      </w:r>
    </w:p>
    <w:p w14:paraId="4E047AB7" w14:textId="629BDE90" w:rsidR="00EF4FE0" w:rsidRDefault="00FA14EE">
      <w:r>
        <w:t xml:space="preserve">To consider </w:t>
      </w:r>
      <w:r w:rsidR="000142D5">
        <w:t xml:space="preserve">the following planning </w:t>
      </w:r>
      <w:r>
        <w:t>applications</w:t>
      </w:r>
      <w:r w:rsidR="000142D5">
        <w:t>:</w:t>
      </w:r>
    </w:p>
    <w:p w14:paraId="356EFF7C" w14:textId="70DAB55B" w:rsidR="000142D5" w:rsidRDefault="000142D5" w:rsidP="000142D5">
      <w:pPr>
        <w:pStyle w:val="ListParagraph"/>
        <w:numPr>
          <w:ilvl w:val="0"/>
          <w:numId w:val="10"/>
        </w:numPr>
      </w:pPr>
      <w:r>
        <w:t xml:space="preserve">Vacant Land, High Street, St Florence, SA70 8LJ – Residential development of 5 dwellings </w:t>
      </w:r>
    </w:p>
    <w:p w14:paraId="02331F6D" w14:textId="2C9CF71E" w:rsidR="000142D5" w:rsidRDefault="000142D5" w:rsidP="000142D5">
      <w:pPr>
        <w:pStyle w:val="ListParagraph"/>
        <w:numPr>
          <w:ilvl w:val="0"/>
          <w:numId w:val="10"/>
        </w:numPr>
      </w:pPr>
      <w:proofErr w:type="spellStart"/>
      <w:r>
        <w:t>Tenterhow</w:t>
      </w:r>
      <w:proofErr w:type="spellEnd"/>
      <w:r>
        <w:t>, St Florence – Replacement of Roof Terrace – revised plans.</w:t>
      </w:r>
    </w:p>
    <w:p w14:paraId="1CE49686" w14:textId="77777777" w:rsidR="00EF4FE0" w:rsidRDefault="00FA14EE">
      <w:pPr>
        <w:pStyle w:val="Heading3"/>
      </w:pPr>
      <w:r>
        <w:t>9. Finance</w:t>
      </w:r>
    </w:p>
    <w:p w14:paraId="086F5692" w14:textId="1315AA92" w:rsidR="00EF4FE0" w:rsidRDefault="00FA14EE">
      <w:r>
        <w:t>a) Bank Reconciliation.</w:t>
      </w:r>
      <w:r>
        <w:br/>
        <w:t xml:space="preserve">b) Monthly </w:t>
      </w:r>
      <w:r w:rsidR="000142D5">
        <w:t>Invoice payments.</w:t>
      </w:r>
      <w:r>
        <w:br/>
        <w:t>c) Any other financial matters.</w:t>
      </w:r>
    </w:p>
    <w:p w14:paraId="3258C1E2" w14:textId="77777777" w:rsidR="00EF4FE0" w:rsidRDefault="00FA14EE">
      <w:pPr>
        <w:pStyle w:val="Heading3"/>
      </w:pPr>
      <w:r>
        <w:t>10. Correspondence</w:t>
      </w:r>
    </w:p>
    <w:p w14:paraId="1212C057" w14:textId="77777777" w:rsidR="00EF4FE0" w:rsidRDefault="00FA14EE">
      <w:r>
        <w:t>To consider correspondence received.</w:t>
      </w:r>
    </w:p>
    <w:p w14:paraId="746976C9" w14:textId="77777777" w:rsidR="00EF4FE0" w:rsidRDefault="00FA14EE">
      <w:pPr>
        <w:pStyle w:val="Heading3"/>
      </w:pPr>
      <w:r>
        <w:t>11. Any Other Business</w:t>
      </w:r>
    </w:p>
    <w:p w14:paraId="0CFEEB2B" w14:textId="77777777" w:rsidR="00EF4FE0" w:rsidRDefault="00FA14EE">
      <w:r>
        <w:t>To receive items for information only.</w:t>
      </w:r>
    </w:p>
    <w:p w14:paraId="2A9084B3" w14:textId="77777777" w:rsidR="00EF4FE0" w:rsidRDefault="00FA14EE">
      <w:pPr>
        <w:pStyle w:val="Heading3"/>
      </w:pPr>
      <w:r>
        <w:t>12. Date of Next Meeting</w:t>
      </w:r>
    </w:p>
    <w:p w14:paraId="053F83B9" w14:textId="14EC5BFB" w:rsidR="00EF4FE0" w:rsidRDefault="000142D5">
      <w:r>
        <w:t>No meeting held in August – next meeting Monday 14</w:t>
      </w:r>
      <w:r w:rsidRPr="000142D5">
        <w:rPr>
          <w:vertAlign w:val="superscript"/>
        </w:rPr>
        <w:t>th</w:t>
      </w:r>
      <w:r>
        <w:t xml:space="preserve"> September.</w:t>
      </w:r>
    </w:p>
    <w:sectPr w:rsidR="00EF4FE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D57D86"/>
    <w:multiLevelType w:val="hybridMultilevel"/>
    <w:tmpl w:val="A306A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8236625">
    <w:abstractNumId w:val="8"/>
  </w:num>
  <w:num w:numId="2" w16cid:durableId="162398907">
    <w:abstractNumId w:val="6"/>
  </w:num>
  <w:num w:numId="3" w16cid:durableId="1093088543">
    <w:abstractNumId w:val="5"/>
  </w:num>
  <w:num w:numId="4" w16cid:durableId="1590114672">
    <w:abstractNumId w:val="4"/>
  </w:num>
  <w:num w:numId="5" w16cid:durableId="543367923">
    <w:abstractNumId w:val="7"/>
  </w:num>
  <w:num w:numId="6" w16cid:durableId="310794126">
    <w:abstractNumId w:val="3"/>
  </w:num>
  <w:num w:numId="7" w16cid:durableId="295991548">
    <w:abstractNumId w:val="2"/>
  </w:num>
  <w:num w:numId="8" w16cid:durableId="1572498165">
    <w:abstractNumId w:val="1"/>
  </w:num>
  <w:num w:numId="9" w16cid:durableId="603735380">
    <w:abstractNumId w:val="0"/>
  </w:num>
  <w:num w:numId="10" w16cid:durableId="7014391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42D5"/>
    <w:rsid w:val="00034616"/>
    <w:rsid w:val="0006063C"/>
    <w:rsid w:val="001061D9"/>
    <w:rsid w:val="0015074B"/>
    <w:rsid w:val="0029639D"/>
    <w:rsid w:val="0031031F"/>
    <w:rsid w:val="00326F90"/>
    <w:rsid w:val="00941872"/>
    <w:rsid w:val="00AA1D8D"/>
    <w:rsid w:val="00B33404"/>
    <w:rsid w:val="00B47730"/>
    <w:rsid w:val="00CB0664"/>
    <w:rsid w:val="00DA1DFD"/>
    <w:rsid w:val="00EF4FE0"/>
    <w:rsid w:val="00FA14E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58B366"/>
  <w14:defaultImageDpi w14:val="300"/>
  <w15:docId w15:val="{A60CCEF9-0DF6-45CE-A4D7-DD104722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ST Florence Clerk</cp:lastModifiedBy>
  <cp:revision>2</cp:revision>
  <cp:lastPrinted>2026-07-06T14:33:00Z</cp:lastPrinted>
  <dcterms:created xsi:type="dcterms:W3CDTF">2026-07-06T14:38:00Z</dcterms:created>
  <dcterms:modified xsi:type="dcterms:W3CDTF">2026-07-06T14:38:00Z</dcterms:modified>
  <cp:category/>
</cp:coreProperties>
</file>